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283E17">
        <w:rPr>
          <w:rFonts w:asciiTheme="minorHAnsi" w:hAnsiTheme="minorHAnsi" w:cs="Arial"/>
          <w:b/>
          <w:sz w:val="22"/>
          <w:szCs w:val="22"/>
        </w:rPr>
        <w:t>9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283E17">
        <w:rPr>
          <w:rFonts w:asciiTheme="minorHAnsi" w:hAnsiTheme="minorHAnsi"/>
          <w:sz w:val="22"/>
          <w:szCs w:val="22"/>
        </w:rPr>
        <w:t>adanie nr 9</w:t>
      </w:r>
      <w:r w:rsidR="009C38B8">
        <w:rPr>
          <w:rFonts w:asciiTheme="minorHAnsi" w:hAnsiTheme="minorHAnsi"/>
          <w:sz w:val="22"/>
          <w:szCs w:val="22"/>
        </w:rPr>
        <w:t>)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5679F4" w:rsidRPr="005679F4" w:rsidRDefault="00283E17" w:rsidP="005679F4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Produkty przemiału ziarna, skrobi i produktów skrobiowych – CPV 15600000-4</w:t>
      </w:r>
    </w:p>
    <w:p w:rsidR="005679F4" w:rsidRPr="005679F4" w:rsidRDefault="005679F4" w:rsidP="005679F4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5679F4">
        <w:rPr>
          <w:rFonts w:asciiTheme="minorHAnsi" w:hAnsiTheme="minorHAnsi"/>
          <w:sz w:val="22"/>
          <w:szCs w:val="22"/>
        </w:rPr>
        <w:t>Różne produkty spożywcze – CPV 15800000-6</w:t>
      </w:r>
    </w:p>
    <w:bookmarkEnd w:id="0"/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67" w:rsidRDefault="000E6667">
      <w:r>
        <w:separator/>
      </w:r>
    </w:p>
  </w:endnote>
  <w:endnote w:type="continuationSeparator" w:id="0">
    <w:p w:rsidR="000E6667" w:rsidRDefault="000E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078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67" w:rsidRDefault="000E6667">
      <w:r>
        <w:separator/>
      </w:r>
    </w:p>
  </w:footnote>
  <w:footnote w:type="continuationSeparator" w:id="0">
    <w:p w:rsidR="000E6667" w:rsidRDefault="000E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0E6667"/>
    <w:rsid w:val="001032DA"/>
    <w:rsid w:val="00107F80"/>
    <w:rsid w:val="00132A8A"/>
    <w:rsid w:val="00163597"/>
    <w:rsid w:val="00173A1B"/>
    <w:rsid w:val="00175FC6"/>
    <w:rsid w:val="0019706A"/>
    <w:rsid w:val="001A0787"/>
    <w:rsid w:val="001A17F0"/>
    <w:rsid w:val="001E1B11"/>
    <w:rsid w:val="001E79DD"/>
    <w:rsid w:val="001F0B57"/>
    <w:rsid w:val="001F79F7"/>
    <w:rsid w:val="002461FB"/>
    <w:rsid w:val="00257B4E"/>
    <w:rsid w:val="00272316"/>
    <w:rsid w:val="00283E17"/>
    <w:rsid w:val="002B0A79"/>
    <w:rsid w:val="002D3723"/>
    <w:rsid w:val="002E3C2E"/>
    <w:rsid w:val="00317336"/>
    <w:rsid w:val="0033619C"/>
    <w:rsid w:val="00350451"/>
    <w:rsid w:val="00357B2C"/>
    <w:rsid w:val="003734F1"/>
    <w:rsid w:val="003846AD"/>
    <w:rsid w:val="0038519D"/>
    <w:rsid w:val="003A5AC9"/>
    <w:rsid w:val="0040003C"/>
    <w:rsid w:val="00407B5F"/>
    <w:rsid w:val="004213C6"/>
    <w:rsid w:val="00426035"/>
    <w:rsid w:val="00466498"/>
    <w:rsid w:val="00562484"/>
    <w:rsid w:val="005679F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4E6C"/>
    <w:rsid w:val="00766456"/>
    <w:rsid w:val="007A50DA"/>
    <w:rsid w:val="007D1E7D"/>
    <w:rsid w:val="008179EF"/>
    <w:rsid w:val="0083143B"/>
    <w:rsid w:val="00845980"/>
    <w:rsid w:val="0087528B"/>
    <w:rsid w:val="00895D5F"/>
    <w:rsid w:val="00896A18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B074CC"/>
    <w:rsid w:val="00B11466"/>
    <w:rsid w:val="00B164E2"/>
    <w:rsid w:val="00B26535"/>
    <w:rsid w:val="00B2779D"/>
    <w:rsid w:val="00B42154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CB5F1F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5389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5BE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3</cp:revision>
  <cp:lastPrinted>2017-10-13T08:45:00Z</cp:lastPrinted>
  <dcterms:created xsi:type="dcterms:W3CDTF">2018-07-31T07:06:00Z</dcterms:created>
  <dcterms:modified xsi:type="dcterms:W3CDTF">2018-08-01T13:05:00Z</dcterms:modified>
</cp:coreProperties>
</file>