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E6" w:rsidRPr="00BD73A8" w:rsidRDefault="00103599" w:rsidP="008B4EE8">
      <w:pPr>
        <w:spacing w:after="0"/>
        <w:jc w:val="center"/>
        <w:rPr>
          <w:rFonts w:cs="Calibri"/>
          <w:b/>
          <w:sz w:val="28"/>
          <w:szCs w:val="28"/>
        </w:rPr>
      </w:pPr>
      <w:r w:rsidRPr="00BD73A8">
        <w:rPr>
          <w:rFonts w:cs="Calibri"/>
          <w:b/>
          <w:sz w:val="28"/>
          <w:szCs w:val="28"/>
        </w:rPr>
        <w:t>Umowa nr …….</w:t>
      </w:r>
      <w:r w:rsidR="009965E0" w:rsidRPr="00BD73A8">
        <w:rPr>
          <w:rFonts w:cs="Calibri"/>
          <w:b/>
          <w:sz w:val="28"/>
          <w:szCs w:val="28"/>
        </w:rPr>
        <w:tab/>
      </w:r>
    </w:p>
    <w:p w:rsidR="00714BC7" w:rsidRPr="00BD73A8" w:rsidRDefault="00714BC7" w:rsidP="008B4EE8">
      <w:pPr>
        <w:spacing w:after="0"/>
        <w:jc w:val="both"/>
        <w:rPr>
          <w:rFonts w:cs="Calibri"/>
          <w:sz w:val="24"/>
          <w:szCs w:val="24"/>
        </w:rPr>
      </w:pPr>
    </w:p>
    <w:p w:rsidR="007304C7" w:rsidRPr="00BD73A8" w:rsidRDefault="007304C7" w:rsidP="008B4EE8">
      <w:pPr>
        <w:tabs>
          <w:tab w:val="left" w:pos="360"/>
        </w:tabs>
        <w:spacing w:after="0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zawarta w dniu </w:t>
      </w:r>
      <w:r w:rsidR="00CF352D" w:rsidRPr="00BD73A8">
        <w:rPr>
          <w:rFonts w:cs="Calibri"/>
          <w:sz w:val="24"/>
          <w:szCs w:val="24"/>
        </w:rPr>
        <w:t>……………………………</w:t>
      </w:r>
      <w:r w:rsidRPr="00BD73A8">
        <w:rPr>
          <w:rFonts w:cs="Calibri"/>
          <w:sz w:val="24"/>
          <w:szCs w:val="24"/>
        </w:rPr>
        <w:t xml:space="preserve"> roku w Rybniku</w:t>
      </w:r>
      <w:r w:rsidR="00C539BB" w:rsidRPr="00BD73A8">
        <w:rPr>
          <w:rFonts w:cs="Calibri"/>
          <w:sz w:val="24"/>
          <w:szCs w:val="24"/>
        </w:rPr>
        <w:t>,</w:t>
      </w:r>
      <w:r w:rsidRPr="00BD73A8">
        <w:rPr>
          <w:rFonts w:cs="Calibri"/>
          <w:sz w:val="24"/>
          <w:szCs w:val="24"/>
        </w:rPr>
        <w:t xml:space="preserve"> pomiędzy:</w:t>
      </w:r>
    </w:p>
    <w:p w:rsidR="00C539BB" w:rsidRPr="00BD73A8" w:rsidRDefault="007304C7" w:rsidP="008B4EE8">
      <w:pPr>
        <w:spacing w:after="0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Miastem Rybnik – </w:t>
      </w:r>
      <w:r w:rsidR="00D114A6">
        <w:rPr>
          <w:rFonts w:cs="Calibri"/>
          <w:sz w:val="24"/>
          <w:szCs w:val="24"/>
        </w:rPr>
        <w:t>Przedszkolem nr 14 im. Janusza Korczaka w Rybnik z siedzibą przy ul. Śląskiej 1A , 44-206 Rybnik</w:t>
      </w:r>
      <w:bookmarkStart w:id="0" w:name="_GoBack"/>
      <w:bookmarkEnd w:id="0"/>
      <w:r w:rsidR="00C539BB" w:rsidRPr="00BD73A8">
        <w:rPr>
          <w:rFonts w:cs="Calibri"/>
          <w:sz w:val="24"/>
          <w:szCs w:val="24"/>
        </w:rPr>
        <w:t>,</w:t>
      </w:r>
    </w:p>
    <w:p w:rsidR="00C539BB" w:rsidRPr="00BD73A8" w:rsidRDefault="00C539BB" w:rsidP="008B4EE8">
      <w:pPr>
        <w:spacing w:after="0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zwanym dalej </w:t>
      </w:r>
      <w:r w:rsidRPr="00BD73A8">
        <w:rPr>
          <w:rFonts w:cs="Calibri"/>
          <w:b/>
          <w:sz w:val="24"/>
          <w:szCs w:val="24"/>
        </w:rPr>
        <w:t>Zamawiającym</w:t>
      </w:r>
      <w:r w:rsidR="007304C7" w:rsidRPr="00BD73A8">
        <w:rPr>
          <w:rFonts w:cs="Calibri"/>
          <w:sz w:val="24"/>
          <w:szCs w:val="24"/>
        </w:rPr>
        <w:t>, reprezentowanym przez:</w:t>
      </w:r>
      <w:r w:rsidR="00CF352D" w:rsidRPr="00BD73A8">
        <w:rPr>
          <w:rFonts w:cs="Calibri"/>
          <w:sz w:val="24"/>
          <w:szCs w:val="24"/>
        </w:rPr>
        <w:t xml:space="preserve"> </w:t>
      </w:r>
    </w:p>
    <w:p w:rsidR="007304C7" w:rsidRPr="00BD73A8" w:rsidRDefault="007304C7" w:rsidP="008B4EE8">
      <w:pPr>
        <w:spacing w:after="0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 </w:t>
      </w:r>
      <w:r w:rsidR="00CF352D" w:rsidRPr="00BD73A8">
        <w:rPr>
          <w:rFonts w:cs="Calibri"/>
          <w:sz w:val="24"/>
          <w:szCs w:val="24"/>
        </w:rPr>
        <w:t>………………………………..</w:t>
      </w:r>
    </w:p>
    <w:p w:rsidR="007304C7" w:rsidRPr="00BD73A8" w:rsidRDefault="009965E0" w:rsidP="008B4EE8">
      <w:pPr>
        <w:spacing w:after="0"/>
        <w:contextualSpacing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a </w:t>
      </w:r>
    </w:p>
    <w:p w:rsidR="000556E9" w:rsidRPr="00BD73A8" w:rsidRDefault="000556E9" w:rsidP="008B4EE8">
      <w:pPr>
        <w:spacing w:after="0"/>
        <w:contextualSpacing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…………………………………</w:t>
      </w:r>
      <w:r w:rsidR="00C539BB" w:rsidRPr="00BD73A8">
        <w:rPr>
          <w:rFonts w:cs="Calibri"/>
          <w:sz w:val="24"/>
          <w:szCs w:val="24"/>
        </w:rPr>
        <w:t xml:space="preserve"> zwanym dalej </w:t>
      </w:r>
      <w:r w:rsidR="00C539BB" w:rsidRPr="00BD73A8">
        <w:rPr>
          <w:rFonts w:cs="Calibri"/>
          <w:b/>
          <w:sz w:val="24"/>
          <w:szCs w:val="24"/>
        </w:rPr>
        <w:t>Wykonawcą</w:t>
      </w:r>
      <w:r w:rsidR="00C539BB" w:rsidRPr="00BD73A8">
        <w:rPr>
          <w:rFonts w:cs="Calibri"/>
          <w:sz w:val="24"/>
          <w:szCs w:val="24"/>
        </w:rPr>
        <w:t>, reprezentowanym przez: …………….</w:t>
      </w:r>
      <w:r w:rsidRPr="00BD73A8">
        <w:rPr>
          <w:rFonts w:cs="Calibri"/>
          <w:sz w:val="24"/>
          <w:szCs w:val="24"/>
        </w:rPr>
        <w:t>………………………………</w:t>
      </w:r>
      <w:r w:rsidR="00C539BB" w:rsidRPr="00BD73A8">
        <w:rPr>
          <w:rFonts w:cs="Calibri"/>
          <w:sz w:val="24"/>
          <w:szCs w:val="24"/>
        </w:rPr>
        <w:t>, NIP/PESEL: …</w:t>
      </w:r>
      <w:r w:rsidR="00485332" w:rsidRPr="00BD73A8">
        <w:rPr>
          <w:rFonts w:cs="Calibri"/>
          <w:sz w:val="24"/>
          <w:szCs w:val="24"/>
        </w:rPr>
        <w:t>………………………………………………………………………….,</w:t>
      </w:r>
    </w:p>
    <w:p w:rsidR="00C539BB" w:rsidRPr="00BD73A8" w:rsidRDefault="00C539BB" w:rsidP="008B4EE8">
      <w:pPr>
        <w:spacing w:after="0"/>
        <w:contextualSpacing/>
        <w:jc w:val="both"/>
        <w:rPr>
          <w:rFonts w:cs="Calibri"/>
          <w:sz w:val="24"/>
          <w:szCs w:val="24"/>
        </w:rPr>
      </w:pPr>
    </w:p>
    <w:p w:rsidR="007304C7" w:rsidRPr="00BD73A8" w:rsidRDefault="007304C7" w:rsidP="008B4EE8">
      <w:pPr>
        <w:tabs>
          <w:tab w:val="left" w:pos="1260"/>
          <w:tab w:val="left" w:pos="1620"/>
        </w:tabs>
        <w:suppressAutoHyphens/>
        <w:spacing w:after="0"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>Niniejsza umowa została zawarta w wyniku rozstrzygnięcia postępowania o udzielenie zamówienia publicznego prowadzonego w trybie postępowania o wartości nieprzekraczającej równowartości 30</w:t>
      </w:r>
      <w:r w:rsidR="000556E9" w:rsidRPr="00BD73A8">
        <w:rPr>
          <w:rFonts w:eastAsia="Times New Roman" w:cs="Calibri"/>
          <w:sz w:val="24"/>
          <w:szCs w:val="24"/>
          <w:lang w:eastAsia="ar-SA"/>
        </w:rPr>
        <w:t>.</w:t>
      </w:r>
      <w:r w:rsidRPr="00BD73A8">
        <w:rPr>
          <w:rFonts w:eastAsia="Times New Roman" w:cs="Calibri"/>
          <w:sz w:val="24"/>
          <w:szCs w:val="24"/>
          <w:lang w:eastAsia="ar-SA"/>
        </w:rPr>
        <w:t>000 euro.</w:t>
      </w:r>
    </w:p>
    <w:p w:rsidR="007304C7" w:rsidRPr="00BD73A8" w:rsidRDefault="007304C7" w:rsidP="008B4EE8">
      <w:pPr>
        <w:spacing w:after="0"/>
        <w:jc w:val="center"/>
        <w:rPr>
          <w:rFonts w:cs="Calibri"/>
          <w:sz w:val="24"/>
          <w:szCs w:val="24"/>
        </w:rPr>
      </w:pPr>
    </w:p>
    <w:p w:rsidR="00714BC7" w:rsidRPr="00BD73A8" w:rsidRDefault="00714BC7" w:rsidP="008B4EE8">
      <w:pPr>
        <w:spacing w:after="0"/>
        <w:jc w:val="center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§ 1</w:t>
      </w:r>
      <w:r w:rsidR="007304C7" w:rsidRPr="00BD73A8">
        <w:rPr>
          <w:rFonts w:cs="Calibri"/>
          <w:sz w:val="24"/>
          <w:szCs w:val="24"/>
        </w:rPr>
        <w:t>.</w:t>
      </w:r>
    </w:p>
    <w:p w:rsidR="00DB602D" w:rsidRPr="00BD73A8" w:rsidRDefault="00714BC7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Przedmiotem umowy jest zakup i </w:t>
      </w:r>
      <w:r w:rsidR="0036133E" w:rsidRPr="00BD73A8">
        <w:rPr>
          <w:rFonts w:cs="Calibri"/>
          <w:sz w:val="24"/>
          <w:szCs w:val="24"/>
        </w:rPr>
        <w:t xml:space="preserve">sukcesywna </w:t>
      </w:r>
      <w:r w:rsidR="00CD3407" w:rsidRPr="00BD73A8">
        <w:rPr>
          <w:rFonts w:cs="Calibri"/>
          <w:sz w:val="24"/>
          <w:szCs w:val="24"/>
        </w:rPr>
        <w:t xml:space="preserve">dostawa </w:t>
      </w:r>
      <w:r w:rsidR="00CF352D" w:rsidRPr="00BD73A8">
        <w:rPr>
          <w:rFonts w:cs="Calibri"/>
          <w:sz w:val="24"/>
          <w:szCs w:val="24"/>
        </w:rPr>
        <w:t>……………………………</w:t>
      </w:r>
      <w:r w:rsidR="00CD3407" w:rsidRPr="00BD73A8">
        <w:rPr>
          <w:rFonts w:cs="Calibri"/>
          <w:sz w:val="24"/>
          <w:szCs w:val="24"/>
        </w:rPr>
        <w:t xml:space="preserve"> </w:t>
      </w:r>
      <w:r w:rsidR="00F92986" w:rsidRPr="00BD73A8">
        <w:rPr>
          <w:rFonts w:cs="Calibri"/>
          <w:sz w:val="24"/>
          <w:szCs w:val="24"/>
        </w:rPr>
        <w:t xml:space="preserve">na potrzeby </w:t>
      </w:r>
      <w:r w:rsidR="00CF352D" w:rsidRPr="00BD73A8">
        <w:rPr>
          <w:rFonts w:cs="Calibri"/>
          <w:sz w:val="24"/>
          <w:szCs w:val="24"/>
        </w:rPr>
        <w:t>………………………………………………………..</w:t>
      </w:r>
      <w:r w:rsidR="00F92986" w:rsidRPr="00BD73A8">
        <w:rPr>
          <w:rFonts w:cs="Calibri"/>
          <w:sz w:val="24"/>
          <w:szCs w:val="24"/>
        </w:rPr>
        <w:t xml:space="preserve"> w </w:t>
      </w:r>
      <w:r w:rsidR="000556E9" w:rsidRPr="00BD73A8">
        <w:rPr>
          <w:rFonts w:cs="Calibri"/>
          <w:sz w:val="24"/>
          <w:szCs w:val="24"/>
        </w:rPr>
        <w:t>Rybniku zgodnie</w:t>
      </w:r>
      <w:r w:rsidR="00DB602D" w:rsidRPr="00BD73A8">
        <w:rPr>
          <w:rFonts w:cs="Calibri"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:rsidR="009B6F2C" w:rsidRPr="00BD73A8" w:rsidRDefault="009B6F2C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Przedmiot umowy będzie pochodził z bieżącej produkcji i</w:t>
      </w:r>
      <w:r w:rsidR="00931527" w:rsidRPr="00BD73A8">
        <w:rPr>
          <w:rFonts w:cs="Calibri"/>
          <w:sz w:val="24"/>
          <w:szCs w:val="24"/>
        </w:rPr>
        <w:t xml:space="preserve"> spełniał wymagania określone w </w:t>
      </w:r>
      <w:r w:rsidRPr="00BD73A8">
        <w:rPr>
          <w:rFonts w:cs="Calibri"/>
          <w:sz w:val="24"/>
          <w:szCs w:val="24"/>
        </w:rPr>
        <w:t>przepisach dotyczących żywności i żywienia.</w:t>
      </w:r>
    </w:p>
    <w:p w:rsidR="0036133E" w:rsidRDefault="0036133E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sz w:val="24"/>
          <w:szCs w:val="24"/>
          <w:lang w:eastAsia="ar-SA"/>
        </w:rPr>
      </w:pPr>
      <w:r w:rsidRPr="00BD73A8">
        <w:rPr>
          <w:rFonts w:cs="Calibri"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>
        <w:rPr>
          <w:rFonts w:cs="Calibri"/>
          <w:sz w:val="24"/>
          <w:szCs w:val="24"/>
          <w:lang w:eastAsia="ar-SA"/>
        </w:rPr>
        <w:br/>
      </w:r>
      <w:r w:rsidRPr="00BD73A8">
        <w:rPr>
          <w:rFonts w:cs="Calibri"/>
          <w:sz w:val="24"/>
          <w:szCs w:val="24"/>
          <w:lang w:eastAsia="ar-SA"/>
        </w:rPr>
        <w:t>za przestrzeganie przepisów BHP podczas realizacji zadania.</w:t>
      </w:r>
    </w:p>
    <w:p w:rsidR="00923243" w:rsidRDefault="00923243" w:rsidP="008B4EE8">
      <w:pPr>
        <w:pStyle w:val="Akapitzlist"/>
        <w:spacing w:after="0"/>
        <w:ind w:left="284"/>
        <w:jc w:val="both"/>
        <w:rPr>
          <w:rFonts w:cs="Calibri"/>
          <w:sz w:val="24"/>
          <w:szCs w:val="24"/>
          <w:lang w:eastAsia="ar-SA"/>
        </w:rPr>
      </w:pPr>
    </w:p>
    <w:p w:rsidR="00923243" w:rsidRPr="00BD73A8" w:rsidRDefault="00923243" w:rsidP="008B4EE8">
      <w:pPr>
        <w:spacing w:after="0"/>
        <w:ind w:left="284" w:hanging="426"/>
        <w:jc w:val="center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§ 2.</w:t>
      </w:r>
    </w:p>
    <w:p w:rsidR="00923243" w:rsidRDefault="00E96B31" w:rsidP="008B4EE8">
      <w:pPr>
        <w:pStyle w:val="Akapitzlist"/>
        <w:spacing w:after="0"/>
        <w:ind w:left="0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Termin realizacji umowy: 01 stycznia 2020r.-31 grudnia 2020r.</w:t>
      </w:r>
    </w:p>
    <w:p w:rsidR="00923243" w:rsidRDefault="00923243" w:rsidP="008B4EE8">
      <w:pPr>
        <w:pStyle w:val="Akapitzlist"/>
        <w:spacing w:after="0"/>
        <w:ind w:left="0"/>
        <w:rPr>
          <w:rFonts w:cs="Calibri"/>
          <w:sz w:val="24"/>
          <w:szCs w:val="24"/>
          <w:lang w:eastAsia="ar-SA"/>
        </w:rPr>
      </w:pPr>
    </w:p>
    <w:p w:rsidR="00923243" w:rsidRPr="00BD73A8" w:rsidRDefault="00923243" w:rsidP="008B4EE8">
      <w:pPr>
        <w:spacing w:after="0"/>
        <w:ind w:left="567" w:hanging="567"/>
        <w:jc w:val="center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§ 3.</w:t>
      </w:r>
    </w:p>
    <w:p w:rsidR="00001AFB" w:rsidRPr="00BD73A8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Całkowita wartość umowy brutto nie przekroczy</w:t>
      </w:r>
      <w:r w:rsidR="009965E0" w:rsidRPr="00BD73A8">
        <w:rPr>
          <w:rFonts w:cs="Calibri"/>
          <w:sz w:val="24"/>
          <w:szCs w:val="24"/>
        </w:rPr>
        <w:t xml:space="preserve"> </w:t>
      </w:r>
      <w:r w:rsidR="00CF352D" w:rsidRPr="00BD73A8">
        <w:rPr>
          <w:rFonts w:cs="Calibri"/>
          <w:sz w:val="24"/>
          <w:szCs w:val="24"/>
        </w:rPr>
        <w:t>………………………</w:t>
      </w:r>
      <w:r w:rsidR="00C539BB" w:rsidRPr="00BD73A8">
        <w:rPr>
          <w:rFonts w:cs="Calibri"/>
          <w:sz w:val="24"/>
          <w:szCs w:val="24"/>
        </w:rPr>
        <w:t>…………………………</w:t>
      </w:r>
      <w:r w:rsidR="00923243">
        <w:rPr>
          <w:rFonts w:cs="Calibri"/>
          <w:sz w:val="24"/>
          <w:szCs w:val="24"/>
        </w:rPr>
        <w:t>..</w:t>
      </w:r>
      <w:r w:rsidR="00CF352D" w:rsidRPr="00BD73A8">
        <w:rPr>
          <w:rFonts w:cs="Calibri"/>
          <w:sz w:val="24"/>
          <w:szCs w:val="24"/>
        </w:rPr>
        <w:t>……..</w:t>
      </w:r>
      <w:r w:rsidRPr="00BD73A8">
        <w:rPr>
          <w:rFonts w:cs="Calibri"/>
          <w:sz w:val="24"/>
          <w:szCs w:val="24"/>
        </w:rPr>
        <w:t xml:space="preserve"> zł</w:t>
      </w:r>
      <w:r w:rsidR="00C539BB" w:rsidRPr="00BD73A8">
        <w:rPr>
          <w:rFonts w:cs="Calibri"/>
          <w:sz w:val="24"/>
          <w:szCs w:val="24"/>
        </w:rPr>
        <w:t>.</w:t>
      </w:r>
    </w:p>
    <w:p w:rsidR="00C539BB" w:rsidRPr="00BD73A8" w:rsidRDefault="00B0720B" w:rsidP="008B4EE8">
      <w:pPr>
        <w:spacing w:after="0"/>
        <w:ind w:firstLine="284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(słownie: </w:t>
      </w:r>
      <w:r w:rsidR="00CF352D" w:rsidRPr="00BD73A8">
        <w:rPr>
          <w:rFonts w:cs="Calibri"/>
          <w:sz w:val="24"/>
          <w:szCs w:val="24"/>
        </w:rPr>
        <w:t>…………………………………..</w:t>
      </w:r>
      <w:r w:rsidR="009965E0" w:rsidRPr="00BD73A8">
        <w:rPr>
          <w:rFonts w:cs="Calibri"/>
          <w:sz w:val="24"/>
          <w:szCs w:val="24"/>
        </w:rPr>
        <w:t xml:space="preserve"> złotych </w:t>
      </w:r>
      <w:r w:rsidR="00CF352D" w:rsidRPr="00BD73A8">
        <w:rPr>
          <w:rFonts w:cs="Calibri"/>
          <w:sz w:val="24"/>
          <w:szCs w:val="24"/>
        </w:rPr>
        <w:t>……..</w:t>
      </w:r>
      <w:r w:rsidR="009965E0" w:rsidRPr="00BD73A8">
        <w:rPr>
          <w:rFonts w:cs="Calibri"/>
          <w:sz w:val="24"/>
          <w:szCs w:val="24"/>
        </w:rPr>
        <w:t>/100</w:t>
      </w:r>
      <w:r w:rsidR="00C539BB" w:rsidRPr="00BD73A8">
        <w:rPr>
          <w:rFonts w:cs="Calibri"/>
          <w:sz w:val="24"/>
          <w:szCs w:val="24"/>
        </w:rPr>
        <w:t>), w tym należny podatek VAT.</w:t>
      </w:r>
    </w:p>
    <w:p w:rsidR="00C539BB" w:rsidRPr="006A2E2F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6A2E2F">
        <w:rPr>
          <w:rFonts w:cs="Calibri"/>
          <w:sz w:val="24"/>
          <w:szCs w:val="24"/>
        </w:rPr>
        <w:t>Zamawiający dopuszcza zmiany cen jednostkowych produktów ze względu na sezonowość lub radykalne zmiany cen produktów na rynku.</w:t>
      </w:r>
    </w:p>
    <w:p w:rsidR="00D237AC" w:rsidRPr="006A2E2F" w:rsidRDefault="00D237AC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6A2E2F">
        <w:rPr>
          <w:rFonts w:cs="Calibri"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6A2E2F">
        <w:rPr>
          <w:rFonts w:cs="Calibri"/>
          <w:sz w:val="24"/>
          <w:szCs w:val="24"/>
        </w:rPr>
        <w:t xml:space="preserve">cen </w:t>
      </w:r>
      <w:r w:rsidRPr="006A2E2F">
        <w:rPr>
          <w:rFonts w:cs="Calibri"/>
          <w:sz w:val="24"/>
          <w:szCs w:val="24"/>
        </w:rPr>
        <w:t>produktów na rynku przed wprowadzeniem zmiany ceny jednostkowej.</w:t>
      </w:r>
    </w:p>
    <w:p w:rsidR="00EB3981" w:rsidRPr="00BD73A8" w:rsidRDefault="00EB3981" w:rsidP="008B4EE8">
      <w:pPr>
        <w:spacing w:after="0"/>
        <w:ind w:left="284"/>
        <w:jc w:val="both"/>
        <w:rPr>
          <w:rFonts w:cs="Calibri"/>
          <w:sz w:val="24"/>
          <w:szCs w:val="24"/>
        </w:rPr>
      </w:pP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4.</w:t>
      </w:r>
    </w:p>
    <w:p w:rsidR="00C539BB" w:rsidRPr="00BD73A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:rsidR="00C539BB" w:rsidRPr="00BD73A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lastRenderedPageBreak/>
        <w:t xml:space="preserve">Ceny jednostkowe towarów są stałe przez czas trwania umowy i zawierają wszystkie koszty związane z realizacją zamówienia (np. podatki, opłaty, koszty dostawy do siedziby </w:t>
      </w:r>
      <w:r w:rsidRPr="00BD73A8">
        <w:rPr>
          <w:rFonts w:eastAsia="Times New Roman" w:cs="Calibri"/>
          <w:sz w:val="24"/>
          <w:szCs w:val="24"/>
          <w:lang w:eastAsia="ar-SA"/>
        </w:rPr>
        <w:t>Zamawiającego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i złożenie we wskazanym miejscu magazynowym).</w:t>
      </w:r>
    </w:p>
    <w:p w:rsidR="00C539BB" w:rsidRPr="00BD73A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BD73A8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BD73A8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BD73A8">
        <w:rPr>
          <w:rFonts w:cs="Calibri"/>
          <w:sz w:val="24"/>
          <w:szCs w:val="24"/>
        </w:rPr>
        <w:t>§ 3 ust. 2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C539BB" w:rsidRPr="00BD73A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Rzeczywiste ilości zamówienia poszczególnych artykułów żywnościowych mogą różnić się od podanych w formularzu ofertowym i będą zależne od rzeczywistego zapotrzebowania </w:t>
      </w:r>
      <w:r w:rsidRPr="00BD73A8">
        <w:rPr>
          <w:rFonts w:eastAsia="Times New Roman" w:cs="Calibri"/>
          <w:sz w:val="24"/>
          <w:szCs w:val="24"/>
          <w:lang w:eastAsia="ar-SA"/>
        </w:rPr>
        <w:t>Zamawiającego.</w:t>
      </w:r>
    </w:p>
    <w:p w:rsidR="00C539BB" w:rsidRPr="00BD73A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cs="Calibri"/>
          <w:bCs/>
          <w:sz w:val="24"/>
          <w:szCs w:val="24"/>
        </w:rPr>
        <w:t>Wykonawca</w:t>
      </w:r>
      <w:r w:rsidRPr="00BD73A8">
        <w:rPr>
          <w:rFonts w:cs="Calibri"/>
          <w:sz w:val="24"/>
          <w:szCs w:val="24"/>
        </w:rPr>
        <w:t xml:space="preserve"> do </w:t>
      </w:r>
      <w:r w:rsidR="00E96B31">
        <w:rPr>
          <w:rFonts w:cs="Calibri"/>
          <w:sz w:val="24"/>
          <w:szCs w:val="24"/>
        </w:rPr>
        <w:t>10</w:t>
      </w:r>
      <w:r w:rsidRPr="00BD73A8">
        <w:rPr>
          <w:rFonts w:cs="Calibri"/>
          <w:sz w:val="24"/>
          <w:szCs w:val="24"/>
        </w:rPr>
        <w:t xml:space="preserve"> dnia każdego miesiąca wystawi fakturę VAT za dostarczony</w:t>
      </w:r>
      <w:r w:rsidR="00103599" w:rsidRPr="00BD73A8">
        <w:rPr>
          <w:rFonts w:cs="Calibri"/>
          <w:sz w:val="24"/>
          <w:szCs w:val="24"/>
        </w:rPr>
        <w:t>, ·w</w:t>
      </w:r>
      <w:r w:rsidR="00E96B31">
        <w:rPr>
          <w:rFonts w:cs="Calibri"/>
          <w:sz w:val="24"/>
          <w:szCs w:val="24"/>
        </w:rPr>
        <w:t> </w:t>
      </w:r>
      <w:r w:rsidRPr="00BD73A8">
        <w:rPr>
          <w:rFonts w:cs="Calibri"/>
          <w:sz w:val="24"/>
          <w:szCs w:val="24"/>
        </w:rPr>
        <w:t>miesiącu poprzedzającym wystawienie faktury, towar. Rozliczenie nastąpi w oparciu</w:t>
      </w:r>
      <w:r w:rsidRPr="00BD73A8">
        <w:rPr>
          <w:rFonts w:cs="Calibri"/>
          <w:sz w:val="24"/>
          <w:szCs w:val="24"/>
        </w:rPr>
        <w:br/>
        <w:t>o dowody dostawy przedkładane przy każdej dostawie wraz z dostarczanym towarem</w:t>
      </w:r>
      <w:r w:rsidR="00DB602D" w:rsidRPr="00BD73A8">
        <w:rPr>
          <w:rFonts w:cs="Calibri"/>
          <w:sz w:val="24"/>
          <w:szCs w:val="24"/>
        </w:rPr>
        <w:t>.</w:t>
      </w:r>
    </w:p>
    <w:p w:rsidR="00C539BB" w:rsidRPr="00BD73A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E96B31">
        <w:rPr>
          <w:rFonts w:eastAsia="Times New Roman" w:cs="Calibri"/>
          <w:bCs/>
          <w:sz w:val="24"/>
          <w:szCs w:val="24"/>
          <w:lang w:eastAsia="ar-SA"/>
        </w:rPr>
        <w:t>14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539BB" w:rsidRPr="00BD73A8">
        <w:rPr>
          <w:rFonts w:eastAsia="Times New Roman" w:cs="Calibri"/>
          <w:bCs/>
          <w:sz w:val="24"/>
          <w:szCs w:val="24"/>
          <w:lang w:eastAsia="ar-SA"/>
        </w:rPr>
        <w:t>dzień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</w:t>
      </w:r>
      <w:r w:rsidRPr="00BD73A8">
        <w:rPr>
          <w:rFonts w:eastAsia="Times New Roman" w:cs="Calibri"/>
          <w:sz w:val="24"/>
          <w:szCs w:val="24"/>
          <w:lang w:eastAsia="ar-SA"/>
        </w:rPr>
        <w:t>Zamawiającego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. Należność będzie płatna przelewem z rachunku bankowego </w:t>
      </w:r>
      <w:r w:rsidRPr="00BD73A8">
        <w:rPr>
          <w:rFonts w:eastAsia="Times New Roman" w:cs="Calibri"/>
          <w:sz w:val="24"/>
          <w:szCs w:val="24"/>
          <w:lang w:eastAsia="ar-SA"/>
        </w:rPr>
        <w:t>Zamawiającego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na rachunek bankowy </w:t>
      </w:r>
      <w:r w:rsidRPr="00BD73A8">
        <w:rPr>
          <w:rFonts w:eastAsia="Times New Roman" w:cs="Calibri"/>
          <w:sz w:val="24"/>
          <w:szCs w:val="24"/>
          <w:lang w:eastAsia="ar-SA"/>
        </w:rPr>
        <w:t>Wykonawcy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podany na fakturze.</w:t>
      </w:r>
    </w:p>
    <w:p w:rsidR="0069219E" w:rsidRPr="00BD73A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:rsidR="0069219E" w:rsidRPr="00BD73A8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i/>
          <w:sz w:val="24"/>
          <w:szCs w:val="24"/>
          <w:lang w:eastAsia="ar-SA"/>
        </w:rPr>
      </w:pPr>
      <w:r w:rsidRPr="00BD73A8">
        <w:rPr>
          <w:rFonts w:eastAsia="Times New Roman" w:cs="Calibri"/>
          <w:i/>
          <w:sz w:val="24"/>
          <w:szCs w:val="24"/>
          <w:lang w:eastAsia="ar-SA"/>
        </w:rPr>
        <w:t>Nabywca:</w:t>
      </w:r>
    </w:p>
    <w:p w:rsidR="0069219E" w:rsidRPr="00BD73A8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BD73A8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BD73A8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:rsidR="0069219E" w:rsidRPr="00BD73A8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ab/>
      </w:r>
    </w:p>
    <w:p w:rsidR="0069219E" w:rsidRPr="00BD73A8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i/>
          <w:sz w:val="24"/>
          <w:szCs w:val="24"/>
          <w:lang w:eastAsia="ar-SA"/>
        </w:rPr>
      </w:pPr>
      <w:r w:rsidRPr="00BD73A8">
        <w:rPr>
          <w:rFonts w:eastAsia="Times New Roman" w:cs="Calibri"/>
          <w:i/>
          <w:sz w:val="24"/>
          <w:szCs w:val="24"/>
          <w:lang w:eastAsia="ar-SA"/>
        </w:rPr>
        <w:t>Odbiorca:</w:t>
      </w:r>
    </w:p>
    <w:p w:rsidR="0069219E" w:rsidRDefault="00E96B31" w:rsidP="008B4EE8">
      <w:pPr>
        <w:suppressAutoHyphens/>
        <w:spacing w:after="0"/>
        <w:ind w:left="284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Przedszkole nr 14 im. Janusza Korczaka w Rybniku</w:t>
      </w:r>
    </w:p>
    <w:p w:rsidR="00E96B31" w:rsidRDefault="00E96B31" w:rsidP="008B4EE8">
      <w:pPr>
        <w:suppressAutoHyphens/>
        <w:spacing w:after="0"/>
        <w:ind w:left="284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ul. Śląska 1A</w:t>
      </w:r>
    </w:p>
    <w:p w:rsidR="00E96B31" w:rsidRPr="00BD73A8" w:rsidRDefault="00E96B31" w:rsidP="008B4EE8">
      <w:pPr>
        <w:suppressAutoHyphens/>
        <w:spacing w:after="0"/>
        <w:ind w:left="284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44-206 Rybnik</w:t>
      </w:r>
    </w:p>
    <w:p w:rsidR="00B4728E" w:rsidRPr="00BD73A8" w:rsidRDefault="00B4728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5.</w:t>
      </w:r>
    </w:p>
    <w:p w:rsidR="0069219E" w:rsidRPr="00BD73A8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Rzeczywista ilość artykułów żywnościowych będzie uzgadniana przy kolejnych zamówieniach i nie może stanowić podstawy do wnoszenia przez 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Wykonawcę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BD73A8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</w:t>
      </w:r>
      <w:r w:rsidRPr="00BD73A8">
        <w:rPr>
          <w:rFonts w:eastAsia="Times New Roman" w:cs="Calibri"/>
          <w:sz w:val="24"/>
          <w:szCs w:val="24"/>
          <w:lang w:eastAsia="ar-SA"/>
        </w:rPr>
        <w:t>Zamawiającego.</w:t>
      </w:r>
    </w:p>
    <w:p w:rsidR="0069219E" w:rsidRPr="00BD73A8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BD73A8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Zamawiający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nie zakupi od </w:t>
      </w:r>
      <w:r w:rsidRPr="00BD73A8">
        <w:rPr>
          <w:rFonts w:eastAsia="Times New Roman" w:cs="Calibri"/>
          <w:sz w:val="24"/>
          <w:szCs w:val="24"/>
          <w:lang w:eastAsia="ar-SA"/>
        </w:rPr>
        <w:t>Wykonawcy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ilości określonej w zapytaniu ofertowym z powodu mniejszych niż planowane potrzeby w tym zakresie, 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Wykonawca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:rsidR="009E58CB" w:rsidRPr="00BD73A8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Zamawiający zastrzega sobie prawo do ograniczenia lub rezygnacji z części towarów </w:t>
      </w:r>
      <w:r w:rsidRPr="00BD73A8">
        <w:rPr>
          <w:rFonts w:eastAsia="Times New Roman" w:cs="Calibri"/>
          <w:sz w:val="24"/>
          <w:szCs w:val="24"/>
          <w:lang w:eastAsia="ar-SA"/>
        </w:rPr>
        <w:br/>
        <w:t>i w związku z tym niezrealizowania całości podmiotu umowy w okresie jej obowiązywania.</w:t>
      </w:r>
    </w:p>
    <w:p w:rsidR="0069219E" w:rsidRPr="00BD73A8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W przypadku zakupu przez </w:t>
      </w:r>
      <w:r w:rsidRPr="00BD73A8">
        <w:rPr>
          <w:rFonts w:eastAsia="Times New Roman" w:cs="Calibri"/>
          <w:sz w:val="24"/>
          <w:szCs w:val="24"/>
          <w:lang w:eastAsia="ar-SA"/>
        </w:rPr>
        <w:t>Zamawiającego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większej ilości artykułów żywnościowych </w:t>
      </w:r>
      <w:r w:rsidR="00FB138A">
        <w:rPr>
          <w:rFonts w:eastAsia="Times New Roman" w:cs="Calibri"/>
          <w:bCs/>
          <w:sz w:val="24"/>
          <w:szCs w:val="24"/>
          <w:lang w:eastAsia="ar-SA"/>
        </w:rPr>
        <w:br/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</w:t>
      </w:r>
      <w:r w:rsidRPr="00BD73A8">
        <w:rPr>
          <w:rFonts w:eastAsia="Times New Roman" w:cs="Calibri"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zobowiązany jest dokonać sprzedaży tego asortymentu zgodnie z postanowieniami niniejszej umowy z zastosowaniem cen jednostkowych określonych w ofercie.</w:t>
      </w:r>
    </w:p>
    <w:p w:rsidR="008B4EE8" w:rsidRPr="00E96B31" w:rsidRDefault="0069219E" w:rsidP="00E96B31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>Zamawiający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zastrzega sobie prawo do zakupu innych artykułów żywnościowych niezamieszczonych w zapytaniu ofertowym po cenach aktualnie obowiązujących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br/>
        <w:t xml:space="preserve">u </w:t>
      </w:r>
      <w:r w:rsidRPr="00BD73A8">
        <w:rPr>
          <w:rFonts w:eastAsia="Times New Roman" w:cs="Calibri"/>
          <w:sz w:val="24"/>
          <w:szCs w:val="24"/>
          <w:lang w:eastAsia="ar-SA"/>
        </w:rPr>
        <w:t>Wykonawcy.</w:t>
      </w: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lastRenderedPageBreak/>
        <w:t>§ 6.</w:t>
      </w:r>
    </w:p>
    <w:p w:rsidR="00103599" w:rsidRPr="00BD73A8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będzie przedstawiał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Wykonawcy </w:t>
      </w:r>
      <w:r w:rsidRPr="00BD73A8">
        <w:rPr>
          <w:rFonts w:eastAsia="Times New Roman" w:cs="Calibri"/>
          <w:sz w:val="24"/>
          <w:szCs w:val="24"/>
          <w:lang w:eastAsia="ar-SA"/>
        </w:rPr>
        <w:t>zamówienia na dostawy kolejnych partii artykułów żywnościowych telefonicznie, faxem lub e-mailem. Zamówienia będą określać ilości zamawianych towarów oraz termin dostawy.</w:t>
      </w:r>
    </w:p>
    <w:p w:rsidR="0069219E" w:rsidRPr="00BD73A8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zobowiązuje się do:</w:t>
      </w:r>
    </w:p>
    <w:p w:rsidR="00103599" w:rsidRPr="00BD73A8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bezpłatnego dowozu towaru wraz z rozładunkiem i wniesieniem do wskazanego miejsca magazynowania w siedzibie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Zamawiającego,</w:t>
      </w:r>
    </w:p>
    <w:p w:rsidR="00103599" w:rsidRPr="00BD73A8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BD73A8">
        <w:rPr>
          <w:rFonts w:eastAsia="Times New Roman" w:cs="Calibri"/>
          <w:sz w:val="24"/>
          <w:szCs w:val="24"/>
          <w:lang w:eastAsia="ar-SA"/>
        </w:rPr>
        <w:br/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w godzinach </w:t>
      </w:r>
      <w:r w:rsidR="00AD3437" w:rsidRPr="00BD73A8">
        <w:rPr>
          <w:rFonts w:eastAsia="Times New Roman" w:cs="Calibri"/>
          <w:sz w:val="24"/>
          <w:szCs w:val="24"/>
          <w:lang w:eastAsia="ar-SA"/>
        </w:rPr>
        <w:t>6.30 do 7.30</w:t>
      </w:r>
      <w:r w:rsidR="00103599" w:rsidRPr="00BD73A8">
        <w:rPr>
          <w:rFonts w:eastAsia="Times New Roman" w:cs="Calibri"/>
          <w:sz w:val="24"/>
          <w:szCs w:val="24"/>
          <w:lang w:eastAsia="ar-SA"/>
        </w:rPr>
        <w:t>,</w:t>
      </w:r>
    </w:p>
    <w:p w:rsidR="00103599" w:rsidRPr="00BD73A8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:rsidR="00103599" w:rsidRPr="00BD73A8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103599" w:rsidRPr="00BD73A8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zapewnia, że przedmiot zamówienia jest </w:t>
      </w:r>
      <w:r w:rsidRPr="00BD73A8">
        <w:rPr>
          <w:rFonts w:cs="Calibri"/>
          <w:sz w:val="24"/>
          <w:szCs w:val="24"/>
        </w:rPr>
        <w:t>świeży, nieprzeterminowany</w:t>
      </w:r>
      <w:r w:rsidRPr="00BD73A8">
        <w:rPr>
          <w:rFonts w:cs="Calibri"/>
          <w:sz w:val="24"/>
          <w:szCs w:val="24"/>
        </w:rPr>
        <w:br/>
        <w:t>w oryginalnym, nieuszkodzonym opakowaniu</w:t>
      </w:r>
      <w:r w:rsidRPr="00BD73A8">
        <w:rPr>
          <w:rFonts w:eastAsia="Times New Roman" w:cs="Calibri"/>
          <w:sz w:val="24"/>
          <w:szCs w:val="24"/>
          <w:lang w:eastAsia="ar-SA"/>
        </w:rPr>
        <w:t>.</w:t>
      </w:r>
    </w:p>
    <w:p w:rsidR="00103599" w:rsidRPr="00BD73A8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Zamawiający 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jest obowiązany do sprawdzenia dostarczonego towaru i w przypadku stwierdzenia wad do powiadomienia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Wykonawcy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o wykrytych wadach niezwłocznie, </w:t>
      </w:r>
      <w:r w:rsidR="00FB138A">
        <w:rPr>
          <w:rFonts w:eastAsia="Times New Roman" w:cs="Calibri"/>
          <w:sz w:val="24"/>
          <w:szCs w:val="24"/>
          <w:lang w:eastAsia="ar-SA"/>
        </w:rPr>
        <w:br/>
      </w:r>
      <w:r w:rsidRPr="00BD73A8">
        <w:rPr>
          <w:rFonts w:eastAsia="Times New Roman" w:cs="Calibri"/>
          <w:sz w:val="24"/>
          <w:szCs w:val="24"/>
          <w:lang w:eastAsia="ar-SA"/>
        </w:rPr>
        <w:t>nie później niż w czasie 1 godziny od momentu wykrycia wady.</w:t>
      </w:r>
    </w:p>
    <w:p w:rsidR="00103599" w:rsidRPr="00BD73A8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103599" w:rsidRPr="00BD73A8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cs="Calibri"/>
          <w:sz w:val="24"/>
          <w:szCs w:val="24"/>
        </w:rPr>
        <w:t xml:space="preserve">Przy każdej dostawie, jeżeli zachodzi taka potrzeba, </w:t>
      </w:r>
      <w:r w:rsidRPr="00BD73A8">
        <w:rPr>
          <w:rFonts w:cs="Calibri"/>
          <w:bCs/>
          <w:sz w:val="24"/>
          <w:szCs w:val="24"/>
        </w:rPr>
        <w:t xml:space="preserve">Wykonawca </w:t>
      </w:r>
      <w:r w:rsidRPr="00BD73A8">
        <w:rPr>
          <w:rFonts w:cs="Calibri"/>
          <w:sz w:val="24"/>
          <w:szCs w:val="24"/>
        </w:rPr>
        <w:t xml:space="preserve">przedkłada </w:t>
      </w:r>
      <w:r w:rsidRPr="00BD73A8">
        <w:rPr>
          <w:rFonts w:cs="Calibri"/>
          <w:bCs/>
          <w:sz w:val="24"/>
          <w:szCs w:val="24"/>
        </w:rPr>
        <w:t>Zamawiającemu</w:t>
      </w:r>
      <w:r w:rsidRPr="00BD73A8">
        <w:rPr>
          <w:rFonts w:cs="Calibri"/>
          <w:sz w:val="24"/>
          <w:szCs w:val="24"/>
        </w:rPr>
        <w:t xml:space="preserve"> stosowne dokumenty (atesty) do zakupionego towaru.</w:t>
      </w:r>
    </w:p>
    <w:p w:rsidR="00103599" w:rsidRPr="00BD73A8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W okresie realizacji zamówienia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zobowiązuje się do bezpłatnej wymiany dostarczonego towaru posiadającego wady w czasie 1 godziny od momentu powiadomienia go przez Zamawiającego o wadzie.</w:t>
      </w:r>
    </w:p>
    <w:p w:rsidR="00061A38" w:rsidRPr="00BD73A8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jest zobowiązany do uzyskania pisemnej zgody Zamawiającego na zlecenie wykonywania przedmiotu umowy przez podwykonawcę.</w:t>
      </w:r>
    </w:p>
    <w:p w:rsidR="00103599" w:rsidRPr="00BD73A8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7.</w:t>
      </w:r>
    </w:p>
    <w:p w:rsidR="00103599" w:rsidRPr="00BD73A8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Osobą upoważnioną do sprawowania kontroli ze strony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Zamawiającego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jest Pan/Pani </w:t>
      </w:r>
      <w:r w:rsidR="005F7240" w:rsidRPr="00BD73A8">
        <w:rPr>
          <w:rFonts w:eastAsia="Times New Roman" w:cs="Calibri"/>
          <w:sz w:val="24"/>
          <w:szCs w:val="24"/>
          <w:lang w:eastAsia="ar-SA"/>
        </w:rPr>
        <w:t>…………………………</w:t>
      </w:r>
    </w:p>
    <w:p w:rsidR="00103599" w:rsidRPr="00BD73A8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Osobą odpowiedzialną za realizację zamówienia ze strony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Wykonawcy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jest </w:t>
      </w:r>
      <w:r w:rsidR="005F7240" w:rsidRPr="00BD73A8">
        <w:rPr>
          <w:rFonts w:eastAsia="Times New Roman" w:cs="Calibri"/>
          <w:sz w:val="24"/>
          <w:szCs w:val="24"/>
          <w:lang w:eastAsia="ar-SA"/>
        </w:rPr>
        <w:t>……………………………….</w:t>
      </w:r>
    </w:p>
    <w:p w:rsidR="00103599" w:rsidRPr="00BD73A8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Zamawiający 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przewiduje możliwość zmiany osób, o których mowa w ust. 1 i 2. Zmiana </w:t>
      </w:r>
      <w:r w:rsidR="00FB138A">
        <w:rPr>
          <w:rFonts w:eastAsia="Times New Roman" w:cs="Calibri"/>
          <w:sz w:val="24"/>
          <w:szCs w:val="24"/>
          <w:lang w:eastAsia="ar-SA"/>
        </w:rPr>
        <w:br/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ta wymaga pisemnego oświadczenia odpowiednio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Zamawiającego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lub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Wykonawcy.</w:t>
      </w:r>
    </w:p>
    <w:p w:rsidR="008B4EE8" w:rsidRDefault="008B4EE8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8.</w:t>
      </w:r>
    </w:p>
    <w:p w:rsidR="00300A53" w:rsidRPr="00BD73A8" w:rsidRDefault="00300A53" w:rsidP="008B4EE8">
      <w:pPr>
        <w:numPr>
          <w:ilvl w:val="0"/>
          <w:numId w:val="24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Zamawiający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BD73A8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BD73A8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9D7393" w:rsidRPr="00BD73A8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BD73A8">
        <w:rPr>
          <w:rFonts w:eastAsia="Times New Roman" w:cs="Calibri"/>
          <w:sz w:val="24"/>
          <w:szCs w:val="24"/>
          <w:lang w:eastAsia="ar-SA"/>
        </w:rPr>
        <w:t>Wykonawca</w:t>
      </w:r>
      <w:r w:rsidR="009D7393" w:rsidRPr="00BD73A8">
        <w:rPr>
          <w:rFonts w:eastAsia="Times New Roman" w:cs="Calibri"/>
          <w:bCs/>
          <w:sz w:val="24"/>
          <w:szCs w:val="24"/>
          <w:lang w:eastAsia="ar-SA"/>
        </w:rPr>
        <w:t>:</w:t>
      </w:r>
    </w:p>
    <w:p w:rsidR="00103599" w:rsidRPr="00BD73A8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lastRenderedPageBreak/>
        <w:t>zl</w:t>
      </w:r>
      <w:r w:rsidR="009E58CB" w:rsidRPr="00BD73A8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:rsidR="00103599" w:rsidRPr="00BD73A8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BD73A8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BD73A8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BD73A8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:rsidR="00103599" w:rsidRPr="00BD73A8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9.</w:t>
      </w:r>
    </w:p>
    <w:p w:rsidR="0069219E" w:rsidRPr="00BD73A8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zapłaci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Zamawiającemu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karę umowną:</w:t>
      </w:r>
    </w:p>
    <w:p w:rsidR="00103599" w:rsidRPr="00BD73A8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za </w:t>
      </w:r>
      <w:r w:rsidR="005F7240" w:rsidRPr="00BD73A8">
        <w:rPr>
          <w:rFonts w:eastAsia="Times New Roman" w:cs="Calibri"/>
          <w:sz w:val="24"/>
          <w:szCs w:val="24"/>
          <w:lang w:eastAsia="ar-SA"/>
        </w:rPr>
        <w:t xml:space="preserve">wypowiedzenie umowy </w:t>
      </w:r>
      <w:r w:rsidRPr="00BD73A8">
        <w:rPr>
          <w:rFonts w:eastAsia="Times New Roman" w:cs="Calibri"/>
          <w:sz w:val="24"/>
          <w:szCs w:val="24"/>
          <w:lang w:eastAsia="ar-SA"/>
        </w:rPr>
        <w:t>z przyczyn</w:t>
      </w:r>
      <w:r w:rsidR="005F7240" w:rsidRPr="00BD73A8">
        <w:rPr>
          <w:rFonts w:eastAsia="Times New Roman" w:cs="Calibri"/>
          <w:sz w:val="24"/>
          <w:szCs w:val="24"/>
          <w:lang w:eastAsia="ar-SA"/>
        </w:rPr>
        <w:t xml:space="preserve">, za które odpowiedzialność ponosi </w:t>
      </w:r>
      <w:r w:rsidR="005F7240" w:rsidRPr="00BD73A8">
        <w:rPr>
          <w:rFonts w:eastAsia="Times New Roman" w:cs="Calibri"/>
          <w:bCs/>
          <w:sz w:val="24"/>
          <w:szCs w:val="24"/>
          <w:lang w:eastAsia="ar-SA"/>
        </w:rPr>
        <w:t xml:space="preserve">Wykonawca </w:t>
      </w:r>
      <w:r w:rsidR="005F7240" w:rsidRPr="00BD73A8">
        <w:rPr>
          <w:rFonts w:eastAsia="Times New Roman" w:cs="Calibri"/>
          <w:sz w:val="24"/>
          <w:szCs w:val="24"/>
          <w:lang w:eastAsia="ar-SA"/>
        </w:rPr>
        <w:t xml:space="preserve">wskazanych w </w:t>
      </w:r>
      <w:r w:rsidR="005F7240" w:rsidRPr="00BD73A8">
        <w:rPr>
          <w:rFonts w:cs="Calibri"/>
          <w:sz w:val="24"/>
          <w:szCs w:val="24"/>
        </w:rPr>
        <w:t xml:space="preserve">§ </w:t>
      </w:r>
      <w:r w:rsidR="000D3CDA" w:rsidRPr="00BD73A8">
        <w:rPr>
          <w:rFonts w:cs="Calibri"/>
          <w:sz w:val="24"/>
          <w:szCs w:val="24"/>
        </w:rPr>
        <w:t>8</w:t>
      </w:r>
      <w:r w:rsidR="005F7240" w:rsidRPr="00BD73A8">
        <w:rPr>
          <w:rFonts w:cs="Calibri"/>
          <w:sz w:val="24"/>
          <w:szCs w:val="24"/>
        </w:rPr>
        <w:t xml:space="preserve"> </w:t>
      </w:r>
      <w:r w:rsidRPr="00BD73A8">
        <w:rPr>
          <w:rFonts w:eastAsia="Times New Roman" w:cs="Calibri"/>
          <w:sz w:val="24"/>
          <w:szCs w:val="24"/>
          <w:lang w:eastAsia="ar-SA"/>
        </w:rPr>
        <w:t>w wysokości 10% kwoty opisanej w § 3 ust. 1,</w:t>
      </w:r>
    </w:p>
    <w:p w:rsidR="00103599" w:rsidRPr="00BD73A8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za opóźnienie w realizacji dostawy w wysokości 50 zł (pięćdziesiąt złotych) za każdą rozpoczętą godzinę przekroczenia terminu, o </w:t>
      </w:r>
      <w:r w:rsidR="009E58CB" w:rsidRPr="00BD73A8">
        <w:rPr>
          <w:rFonts w:eastAsia="Times New Roman" w:cs="Calibri"/>
          <w:sz w:val="24"/>
          <w:szCs w:val="24"/>
          <w:lang w:eastAsia="ar-SA"/>
        </w:rPr>
        <w:t>którym mowa w § 6 ust. 2 pkt. b),</w:t>
      </w:r>
    </w:p>
    <w:p w:rsidR="00103599" w:rsidRPr="00BD73A8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>za opóźnienie w wymianie wadliwego towaru w wysokości 50 zł (pięćdziesiąt złotych)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za każdą rozpoczętą godzinę przekroczenia terminu</w:t>
      </w:r>
      <w:r w:rsidR="00103599" w:rsidRPr="00BD73A8">
        <w:rPr>
          <w:rFonts w:eastAsia="Times New Roman" w:cs="Calibri"/>
          <w:sz w:val="24"/>
          <w:szCs w:val="24"/>
          <w:lang w:eastAsia="ar-SA"/>
        </w:rPr>
        <w:t>, o którym mowa w § 6 ust. 7,</w:t>
      </w:r>
    </w:p>
    <w:p w:rsidR="00103599" w:rsidRPr="00BD73A8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:rsidR="00103599" w:rsidRPr="00BD73A8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BD73A8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</w:t>
      </w:r>
      <w:r w:rsidR="0069219E" w:rsidRPr="00BD73A8">
        <w:rPr>
          <w:rFonts w:eastAsia="Times New Roman" w:cs="Calibri"/>
          <w:sz w:val="24"/>
          <w:szCs w:val="24"/>
          <w:lang w:eastAsia="ar-SA"/>
        </w:rPr>
        <w:t>Zamawiającego</w:t>
      </w:r>
      <w:r w:rsidR="0069219E" w:rsidRPr="00BD73A8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103599" w:rsidRPr="00BD73A8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>Naliczone przez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Zamawiającego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kary umowne zostaną potrącone z przysługującego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Wykonawcy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wynagrodzenia, na co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wyraża zgodę.</w:t>
      </w:r>
    </w:p>
    <w:p w:rsidR="00103599" w:rsidRPr="00BD73A8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może dochodzić odszkodowania uzupełniającego na zasadach ogólnych.</w:t>
      </w:r>
    </w:p>
    <w:p w:rsidR="0069219E" w:rsidRPr="00BD73A8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W przypadku rażących uchybień w dostawie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ma prawo do wstrzymania płatności do czasu ich usunięcia.</w:t>
      </w:r>
    </w:p>
    <w:p w:rsidR="00103599" w:rsidRPr="00BD73A8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BD73A8">
        <w:rPr>
          <w:rFonts w:eastAsia="Times New Roman" w:cs="Calibri"/>
          <w:bCs/>
          <w:sz w:val="24"/>
          <w:szCs w:val="24"/>
          <w:lang w:eastAsia="ar-SA"/>
        </w:rPr>
        <w:t>0.</w:t>
      </w:r>
    </w:p>
    <w:p w:rsidR="0069219E" w:rsidRPr="00BD73A8" w:rsidRDefault="0069219E" w:rsidP="008B4EE8">
      <w:pPr>
        <w:suppressAutoHyphens/>
        <w:spacing w:after="0"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br/>
        <w:t xml:space="preserve">w interesie publicznym, czego nie można było przewidzieć w chwili zawarcia umowy lub dalsze wykonywanie umowy może zagrozić istotnemu interesowi bezpieczeństwa państwa lub bezpieczeństwu publicznemu, 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Zamawiający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może odstąpić od umowy w terminie 30 dni od dnia powzięcia wiadomości o tych okolicznościach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. W takim przypadku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może żądać wyłącznie wynagrodzenia należnego mu </w:t>
      </w:r>
      <w:r w:rsidR="00103599" w:rsidRPr="00BD73A8">
        <w:rPr>
          <w:rFonts w:eastAsia="Times New Roman" w:cs="Calibri"/>
          <w:sz w:val="24"/>
          <w:szCs w:val="24"/>
          <w:lang w:eastAsia="ar-SA"/>
        </w:rPr>
        <w:t>z tytułu wykonania części umowy</w:t>
      </w:r>
      <w:r w:rsidR="009E58CB" w:rsidRPr="00BD73A8">
        <w:rPr>
          <w:rFonts w:eastAsia="Times New Roman" w:cs="Calibri"/>
          <w:sz w:val="24"/>
          <w:szCs w:val="24"/>
          <w:lang w:eastAsia="ar-SA"/>
        </w:rPr>
        <w:t>.</w:t>
      </w:r>
    </w:p>
    <w:p w:rsidR="00103599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103599" w:rsidRPr="00BD73A8" w:rsidRDefault="0069219E" w:rsidP="008B4EE8">
      <w:pPr>
        <w:suppressAutoHyphens/>
        <w:spacing w:after="0"/>
        <w:jc w:val="center"/>
        <w:rPr>
          <w:rFonts w:eastAsia="Times New Roman" w:cs="Calibri"/>
          <w:sz w:val="24"/>
          <w:szCs w:val="24"/>
          <w:lang w:val="en-GB"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BD73A8">
        <w:rPr>
          <w:rFonts w:eastAsia="Times New Roman" w:cs="Calibri"/>
          <w:bCs/>
          <w:sz w:val="24"/>
          <w:szCs w:val="24"/>
          <w:lang w:eastAsia="ar-SA"/>
        </w:rPr>
        <w:t>1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BD73A8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sz w:val="24"/>
          <w:szCs w:val="24"/>
          <w:lang w:val="en-GB" w:eastAsia="ar-SA"/>
        </w:rPr>
      </w:pPr>
      <w:r w:rsidRPr="00BD73A8">
        <w:rPr>
          <w:rFonts w:cs="Calibri"/>
          <w:sz w:val="24"/>
          <w:szCs w:val="24"/>
        </w:rPr>
        <w:t>Zmiana postanowień u</w:t>
      </w:r>
      <w:r w:rsidR="0069219E" w:rsidRPr="00BD73A8">
        <w:rPr>
          <w:rFonts w:cs="Calibri"/>
          <w:sz w:val="24"/>
          <w:szCs w:val="24"/>
        </w:rPr>
        <w:t>mowy może nastąpić w szczególności w następujących przypadkach:</w:t>
      </w:r>
    </w:p>
    <w:p w:rsidR="00103599" w:rsidRPr="00BD73A8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zmian niedotyczących treści oferty, na </w:t>
      </w:r>
      <w:r w:rsidR="007777AD" w:rsidRPr="00BD73A8">
        <w:rPr>
          <w:rFonts w:cs="Calibri"/>
          <w:sz w:val="24"/>
          <w:szCs w:val="24"/>
        </w:rPr>
        <w:t>podstawie której</w:t>
      </w:r>
      <w:r w:rsidRPr="00BD73A8">
        <w:rPr>
          <w:rFonts w:cs="Calibri"/>
          <w:sz w:val="24"/>
          <w:szCs w:val="24"/>
        </w:rPr>
        <w:t xml:space="preserve"> dokonano wyboru </w:t>
      </w:r>
      <w:r w:rsidR="00103599" w:rsidRPr="00BD73A8">
        <w:rPr>
          <w:rFonts w:cs="Calibri"/>
          <w:bCs/>
          <w:sz w:val="24"/>
          <w:szCs w:val="24"/>
        </w:rPr>
        <w:t>Wykonawcy,</w:t>
      </w:r>
    </w:p>
    <w:p w:rsidR="00103599" w:rsidRPr="00BD73A8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zaistnienia, po zwarciu niniejszej </w:t>
      </w:r>
      <w:r w:rsidR="007777AD" w:rsidRPr="00BD73A8">
        <w:rPr>
          <w:rFonts w:cs="Calibri"/>
          <w:sz w:val="24"/>
          <w:szCs w:val="24"/>
        </w:rPr>
        <w:t>u</w:t>
      </w:r>
      <w:r w:rsidRPr="00BD73A8">
        <w:rPr>
          <w:rFonts w:cs="Calibri"/>
          <w:sz w:val="24"/>
          <w:szCs w:val="24"/>
        </w:rPr>
        <w:t xml:space="preserve">mowy, przypadku siły wyższej, przez którą, </w:t>
      </w:r>
      <w:r w:rsidR="00FB138A">
        <w:rPr>
          <w:rFonts w:cs="Calibri"/>
          <w:sz w:val="24"/>
          <w:szCs w:val="24"/>
        </w:rPr>
        <w:br/>
      </w:r>
      <w:r w:rsidRPr="00BD73A8">
        <w:rPr>
          <w:rFonts w:cs="Calibri"/>
          <w:sz w:val="24"/>
          <w:szCs w:val="24"/>
        </w:rPr>
        <w:t xml:space="preserve">na potrzeby niniejszego warunku, należy rozumieć zdarzenie zewnętrzne o charakterze </w:t>
      </w:r>
      <w:r w:rsidR="007777AD" w:rsidRPr="00BD73A8">
        <w:rPr>
          <w:rFonts w:cs="Calibri"/>
          <w:sz w:val="24"/>
          <w:szCs w:val="24"/>
        </w:rPr>
        <w:t>niezależnym, którego Zamawiający lub Wykonawca</w:t>
      </w:r>
      <w:r w:rsidRPr="00BD73A8">
        <w:rPr>
          <w:rFonts w:cs="Calibri"/>
          <w:sz w:val="24"/>
          <w:szCs w:val="24"/>
        </w:rPr>
        <w:t xml:space="preserve"> nie mog</w:t>
      </w:r>
      <w:r w:rsidR="007777AD" w:rsidRPr="00BD73A8">
        <w:rPr>
          <w:rFonts w:cs="Calibri"/>
          <w:sz w:val="24"/>
          <w:szCs w:val="24"/>
        </w:rPr>
        <w:t>li</w:t>
      </w:r>
      <w:r w:rsidRPr="00BD73A8">
        <w:rPr>
          <w:rFonts w:cs="Calibri"/>
          <w:sz w:val="24"/>
          <w:szCs w:val="24"/>
        </w:rPr>
        <w:t xml:space="preserve"> przewidzieć przed zawarciem niniejszej umowy oraz którego </w:t>
      </w:r>
      <w:r w:rsidR="007777AD" w:rsidRPr="00BD73A8">
        <w:rPr>
          <w:rFonts w:cs="Calibri"/>
          <w:sz w:val="24"/>
          <w:szCs w:val="24"/>
        </w:rPr>
        <w:t xml:space="preserve">nie mogli </w:t>
      </w:r>
      <w:r w:rsidRPr="00BD73A8">
        <w:rPr>
          <w:rFonts w:cs="Calibri"/>
          <w:sz w:val="24"/>
          <w:szCs w:val="24"/>
        </w:rPr>
        <w:t>uniknąć, ani któremu nie mogły zapobiec przy zachowaniu należytej staranności, w szczególności: powódź, pożar</w:t>
      </w:r>
      <w:r w:rsidRPr="00BD73A8">
        <w:rPr>
          <w:rFonts w:cs="Calibri"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BD73A8">
        <w:rPr>
          <w:rFonts w:cs="Calibri"/>
          <w:sz w:val="24"/>
          <w:szCs w:val="24"/>
        </w:rPr>
        <w:t>ej, promieniowanie lub skażenia,</w:t>
      </w:r>
    </w:p>
    <w:p w:rsidR="00103599" w:rsidRPr="00BD73A8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lastRenderedPageBreak/>
        <w:t xml:space="preserve">zmiany powszechnie obowiązujących przepisów prawa w zakresie mającym wpływ </w:t>
      </w:r>
      <w:r w:rsidR="00FB138A">
        <w:rPr>
          <w:rFonts w:cs="Calibri"/>
          <w:sz w:val="24"/>
          <w:szCs w:val="24"/>
        </w:rPr>
        <w:br/>
      </w:r>
      <w:r w:rsidRPr="00BD73A8">
        <w:rPr>
          <w:rFonts w:cs="Calibri"/>
          <w:sz w:val="24"/>
          <w:szCs w:val="24"/>
        </w:rPr>
        <w:t>na realizację przedmi</w:t>
      </w:r>
      <w:r w:rsidR="00103599" w:rsidRPr="00BD73A8">
        <w:rPr>
          <w:rFonts w:cs="Calibri"/>
          <w:sz w:val="24"/>
          <w:szCs w:val="24"/>
        </w:rPr>
        <w:t xml:space="preserve">otu umowy lub świadczenia </w:t>
      </w:r>
      <w:r w:rsidR="006A2E2F">
        <w:rPr>
          <w:rFonts w:cs="Calibri"/>
          <w:sz w:val="24"/>
          <w:szCs w:val="24"/>
        </w:rPr>
        <w:t>Zamawiającego i Wykonawcy</w:t>
      </w:r>
      <w:r w:rsidR="00103599" w:rsidRPr="00BD73A8">
        <w:rPr>
          <w:rFonts w:cs="Calibri"/>
          <w:sz w:val="24"/>
          <w:szCs w:val="24"/>
        </w:rPr>
        <w:t>,</w:t>
      </w:r>
    </w:p>
    <w:p w:rsidR="00103599" w:rsidRPr="00EC0BF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powstania rozbieżności lub niejasności w rozumieniu pojęć użytych w niniejszej </w:t>
      </w:r>
      <w:r w:rsidR="009E58CB" w:rsidRPr="00BD73A8">
        <w:rPr>
          <w:rFonts w:cs="Calibri"/>
          <w:sz w:val="24"/>
          <w:szCs w:val="24"/>
        </w:rPr>
        <w:t>u</w:t>
      </w:r>
      <w:r w:rsidRPr="00BD73A8">
        <w:rPr>
          <w:rFonts w:cs="Calibri"/>
          <w:sz w:val="24"/>
          <w:szCs w:val="24"/>
        </w:rPr>
        <w:t>mowie, których nie będzie można usunąć w inny sposób, a zmiana będzie umożliwiać usuniecie rozbieżnoś</w:t>
      </w:r>
      <w:r w:rsidR="009E58CB" w:rsidRPr="00BD73A8">
        <w:rPr>
          <w:rFonts w:cs="Calibri"/>
          <w:sz w:val="24"/>
          <w:szCs w:val="24"/>
        </w:rPr>
        <w:t>ci i doprecyzowanie niniejszej u</w:t>
      </w:r>
      <w:r w:rsidRPr="00BD73A8">
        <w:rPr>
          <w:rFonts w:cs="Calibri"/>
          <w:sz w:val="24"/>
          <w:szCs w:val="24"/>
        </w:rPr>
        <w:t>mowy w celu jednoznacz</w:t>
      </w:r>
      <w:r w:rsidRPr="00EC0BF6">
        <w:rPr>
          <w:rFonts w:cs="Calibri"/>
          <w:sz w:val="24"/>
          <w:szCs w:val="24"/>
        </w:rPr>
        <w:t xml:space="preserve">nej interpretacji jej </w:t>
      </w:r>
      <w:r w:rsidR="00103599" w:rsidRPr="00EC0BF6">
        <w:rPr>
          <w:rFonts w:cs="Calibri"/>
          <w:sz w:val="24"/>
          <w:szCs w:val="24"/>
        </w:rPr>
        <w:t>zapisów,</w:t>
      </w:r>
    </w:p>
    <w:p w:rsidR="00103599" w:rsidRPr="00EC0BF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sz w:val="24"/>
          <w:szCs w:val="24"/>
        </w:rPr>
      </w:pPr>
      <w:r w:rsidRPr="00EC0BF6">
        <w:rPr>
          <w:rFonts w:cs="Calibri"/>
          <w:sz w:val="24"/>
          <w:szCs w:val="24"/>
        </w:rPr>
        <w:t xml:space="preserve">dopuszczalnej prawem zmiany </w:t>
      </w:r>
      <w:r w:rsidR="009E58CB" w:rsidRPr="00EC0BF6">
        <w:rPr>
          <w:rFonts w:cs="Calibri"/>
          <w:sz w:val="24"/>
          <w:szCs w:val="24"/>
        </w:rPr>
        <w:t>s</w:t>
      </w:r>
      <w:r w:rsidRPr="00EC0BF6">
        <w:rPr>
          <w:rFonts w:cs="Calibri"/>
          <w:sz w:val="24"/>
          <w:szCs w:val="24"/>
        </w:rPr>
        <w:t xml:space="preserve">tron </w:t>
      </w:r>
      <w:r w:rsidR="009E58CB" w:rsidRPr="00EC0BF6">
        <w:rPr>
          <w:rFonts w:cs="Calibri"/>
          <w:sz w:val="24"/>
          <w:szCs w:val="24"/>
        </w:rPr>
        <w:t>u</w:t>
      </w:r>
      <w:r w:rsidRPr="00EC0BF6">
        <w:rPr>
          <w:rFonts w:cs="Calibri"/>
          <w:sz w:val="24"/>
          <w:szCs w:val="24"/>
        </w:rPr>
        <w:t>m</w:t>
      </w:r>
      <w:r w:rsidR="00103599" w:rsidRPr="00EC0BF6">
        <w:rPr>
          <w:rFonts w:cs="Calibri"/>
          <w:sz w:val="24"/>
          <w:szCs w:val="24"/>
        </w:rPr>
        <w:t>owy lub jej oznaczenia i danych,</w:t>
      </w:r>
    </w:p>
    <w:p w:rsidR="00103599" w:rsidRPr="00EC0BF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sz w:val="24"/>
          <w:szCs w:val="24"/>
        </w:rPr>
      </w:pPr>
      <w:r w:rsidRPr="00EC0BF6">
        <w:rPr>
          <w:rFonts w:cs="Calibri"/>
          <w:sz w:val="24"/>
          <w:szCs w:val="24"/>
        </w:rPr>
        <w:t>zmiany wynagrodzenia w następstwie zmiany przepisów o p</w:t>
      </w:r>
      <w:r w:rsidR="00103599" w:rsidRPr="00EC0BF6">
        <w:rPr>
          <w:rFonts w:cs="Calibri"/>
          <w:sz w:val="24"/>
          <w:szCs w:val="24"/>
        </w:rPr>
        <w:t>odatku od towarów</w:t>
      </w:r>
      <w:r w:rsidR="00103599" w:rsidRPr="00EC0BF6">
        <w:rPr>
          <w:rFonts w:cs="Calibri"/>
          <w:sz w:val="24"/>
          <w:szCs w:val="24"/>
        </w:rPr>
        <w:br/>
        <w:t>i usług (VAT),</w:t>
      </w:r>
    </w:p>
    <w:p w:rsidR="00103599" w:rsidRPr="00BD73A8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sz w:val="24"/>
          <w:szCs w:val="24"/>
        </w:rPr>
      </w:pPr>
      <w:r w:rsidRPr="00EC0BF6">
        <w:rPr>
          <w:rFonts w:cs="Calibri"/>
          <w:sz w:val="24"/>
          <w:szCs w:val="24"/>
        </w:rPr>
        <w:t xml:space="preserve">zmiany w zakresie </w:t>
      </w:r>
      <w:r w:rsidR="009E58CB" w:rsidRPr="00EC0BF6">
        <w:rPr>
          <w:rFonts w:cs="Calibri"/>
          <w:sz w:val="24"/>
          <w:szCs w:val="24"/>
        </w:rPr>
        <w:t>p</w:t>
      </w:r>
      <w:r w:rsidRPr="00EC0BF6">
        <w:rPr>
          <w:rFonts w:cs="Calibri"/>
          <w:sz w:val="24"/>
          <w:szCs w:val="24"/>
        </w:rPr>
        <w:t xml:space="preserve">rzedmiotu </w:t>
      </w:r>
      <w:r w:rsidR="009E58CB" w:rsidRPr="00EC0BF6">
        <w:rPr>
          <w:rFonts w:cs="Calibri"/>
          <w:sz w:val="24"/>
          <w:szCs w:val="24"/>
        </w:rPr>
        <w:t>u</w:t>
      </w:r>
      <w:r w:rsidRPr="00EC0BF6">
        <w:rPr>
          <w:rFonts w:cs="Calibri"/>
          <w:sz w:val="24"/>
          <w:szCs w:val="24"/>
        </w:rPr>
        <w:t>mowy, jeżeli konieczność</w:t>
      </w:r>
      <w:r w:rsidRPr="00BD73A8">
        <w:rPr>
          <w:rFonts w:cs="Calibri"/>
          <w:sz w:val="24"/>
          <w:szCs w:val="24"/>
        </w:rPr>
        <w:t xml:space="preserve"> wprowadzenia takich zmian jest skut</w:t>
      </w:r>
      <w:r w:rsidR="00103599" w:rsidRPr="00BD73A8">
        <w:rPr>
          <w:rFonts w:cs="Calibri"/>
          <w:sz w:val="24"/>
          <w:szCs w:val="24"/>
        </w:rPr>
        <w:t>kiem zmiany przepisów prawa,</w:t>
      </w:r>
    </w:p>
    <w:p w:rsidR="00103599" w:rsidRPr="00BD73A8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BD73A8">
        <w:rPr>
          <w:rFonts w:cs="Calibri"/>
          <w:sz w:val="24"/>
          <w:szCs w:val="24"/>
        </w:rPr>
        <w:t>p</w:t>
      </w:r>
      <w:r w:rsidRPr="00BD73A8">
        <w:rPr>
          <w:rFonts w:cs="Calibri"/>
          <w:sz w:val="24"/>
          <w:szCs w:val="24"/>
        </w:rPr>
        <w:t xml:space="preserve">rzedmiotu </w:t>
      </w:r>
      <w:r w:rsidR="009E58CB" w:rsidRPr="00BD73A8">
        <w:rPr>
          <w:rFonts w:cs="Calibri"/>
          <w:sz w:val="24"/>
          <w:szCs w:val="24"/>
        </w:rPr>
        <w:t>u</w:t>
      </w:r>
      <w:r w:rsidRPr="00BD73A8">
        <w:rPr>
          <w:rFonts w:cs="Calibri"/>
          <w:sz w:val="24"/>
          <w:szCs w:val="24"/>
        </w:rPr>
        <w:t>mowy z przyczyn, których nie można było prze</w:t>
      </w:r>
      <w:r w:rsidR="00103599" w:rsidRPr="00BD73A8">
        <w:rPr>
          <w:rFonts w:cs="Calibri"/>
          <w:sz w:val="24"/>
          <w:szCs w:val="24"/>
        </w:rPr>
        <w:t>widzieć w chwili zawarcia</w:t>
      </w:r>
      <w:r w:rsidR="009E58CB" w:rsidRPr="00BD73A8">
        <w:rPr>
          <w:rFonts w:cs="Calibri"/>
          <w:sz w:val="24"/>
          <w:szCs w:val="24"/>
        </w:rPr>
        <w:t xml:space="preserve"> u</w:t>
      </w:r>
      <w:r w:rsidR="00103599" w:rsidRPr="00BD73A8">
        <w:rPr>
          <w:rFonts w:cs="Calibri"/>
          <w:sz w:val="24"/>
          <w:szCs w:val="24"/>
        </w:rPr>
        <w:t>mowy,</w:t>
      </w:r>
    </w:p>
    <w:p w:rsidR="0069219E" w:rsidRPr="00BD73A8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istotnej zmiany cen jednostkowych produktów ze względu na sezonowość lub radykalne zmiany cen produktów na rynku.</w:t>
      </w:r>
    </w:p>
    <w:p w:rsidR="00103599" w:rsidRPr="00BD73A8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Wszelkie zmiany i uzupełnienia dotyczące niniejszej </w:t>
      </w:r>
      <w:r w:rsidR="009E58CB" w:rsidRPr="00BD73A8">
        <w:rPr>
          <w:rFonts w:cs="Calibri"/>
          <w:sz w:val="24"/>
          <w:szCs w:val="24"/>
        </w:rPr>
        <w:t>u</w:t>
      </w:r>
      <w:r w:rsidRPr="00BD73A8">
        <w:rPr>
          <w:rFonts w:cs="Calibri"/>
          <w:sz w:val="24"/>
          <w:szCs w:val="24"/>
        </w:rPr>
        <w:t>mowy wymagają pisemnej formy pod rygorem nieważności.</w:t>
      </w:r>
    </w:p>
    <w:p w:rsidR="0069219E" w:rsidRPr="00BD73A8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Przeniesienie przez </w:t>
      </w:r>
      <w:r w:rsidRPr="00BD73A8">
        <w:rPr>
          <w:rFonts w:cs="Calibri"/>
          <w:bCs/>
          <w:sz w:val="24"/>
          <w:szCs w:val="24"/>
        </w:rPr>
        <w:t xml:space="preserve">Wykonawcę </w:t>
      </w:r>
      <w:r w:rsidRPr="00BD73A8">
        <w:rPr>
          <w:rFonts w:cs="Calibri"/>
          <w:sz w:val="24"/>
          <w:szCs w:val="24"/>
        </w:rPr>
        <w:t xml:space="preserve">wierzytelności wynikających z niniejszej </w:t>
      </w:r>
      <w:r w:rsidR="009E58CB" w:rsidRPr="00BD73A8">
        <w:rPr>
          <w:rFonts w:cs="Calibri"/>
          <w:sz w:val="24"/>
          <w:szCs w:val="24"/>
        </w:rPr>
        <w:t>u</w:t>
      </w:r>
      <w:r w:rsidRPr="00BD73A8">
        <w:rPr>
          <w:rFonts w:cs="Calibri"/>
          <w:sz w:val="24"/>
          <w:szCs w:val="24"/>
        </w:rPr>
        <w:t xml:space="preserve">mowy lub powstałych przy jej realizacji wymaga pisemnej zgody </w:t>
      </w:r>
      <w:r w:rsidRPr="00BD73A8">
        <w:rPr>
          <w:rFonts w:cs="Calibri"/>
          <w:bCs/>
          <w:sz w:val="24"/>
          <w:szCs w:val="24"/>
        </w:rPr>
        <w:t>Zamawiającego</w:t>
      </w:r>
      <w:r w:rsidRPr="00BD73A8">
        <w:rPr>
          <w:rFonts w:cs="Calibri"/>
          <w:sz w:val="24"/>
          <w:szCs w:val="24"/>
        </w:rPr>
        <w:t>.</w:t>
      </w:r>
    </w:p>
    <w:p w:rsidR="00103599" w:rsidRPr="00BD73A8" w:rsidRDefault="00103599" w:rsidP="008B4EE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sz w:val="24"/>
          <w:szCs w:val="24"/>
        </w:rPr>
      </w:pP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BD73A8">
        <w:rPr>
          <w:rFonts w:eastAsia="Times New Roman" w:cs="Calibri"/>
          <w:bCs/>
          <w:sz w:val="24"/>
          <w:szCs w:val="24"/>
          <w:lang w:eastAsia="ar-SA"/>
        </w:rPr>
        <w:t>2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BD73A8" w:rsidRDefault="0069219E" w:rsidP="008B4EE8">
      <w:pPr>
        <w:spacing w:after="0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W sprawach nieuregulowanych umową zastosowanie mają przepisy Kodeksu Cywilnego.</w:t>
      </w:r>
    </w:p>
    <w:p w:rsidR="00103599" w:rsidRPr="00BD73A8" w:rsidRDefault="00103599" w:rsidP="008B4EE8">
      <w:pPr>
        <w:spacing w:after="0"/>
        <w:jc w:val="both"/>
        <w:rPr>
          <w:rFonts w:cs="Calibri"/>
          <w:sz w:val="24"/>
          <w:szCs w:val="24"/>
        </w:rPr>
      </w:pP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BD73A8">
        <w:rPr>
          <w:rFonts w:eastAsia="Times New Roman" w:cs="Calibri"/>
          <w:bCs/>
          <w:sz w:val="24"/>
          <w:szCs w:val="24"/>
          <w:lang w:eastAsia="ar-SA"/>
        </w:rPr>
        <w:t>3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BD73A8" w:rsidRDefault="0069219E" w:rsidP="008B4EE8">
      <w:pPr>
        <w:spacing w:after="0"/>
        <w:jc w:val="both"/>
        <w:rPr>
          <w:rFonts w:cs="Calibri"/>
          <w:sz w:val="24"/>
          <w:szCs w:val="24"/>
          <w:lang w:eastAsia="ar-SA"/>
        </w:rPr>
      </w:pPr>
      <w:r w:rsidRPr="00BD73A8">
        <w:rPr>
          <w:rFonts w:cs="Calibri"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BD73A8">
        <w:rPr>
          <w:rFonts w:cs="Calibri"/>
          <w:sz w:val="24"/>
          <w:szCs w:val="24"/>
          <w:lang w:eastAsia="ar-SA"/>
        </w:rPr>
        <w:t>względu na</w:t>
      </w:r>
      <w:r w:rsidRPr="00BD73A8">
        <w:rPr>
          <w:rFonts w:cs="Calibri"/>
          <w:sz w:val="24"/>
          <w:szCs w:val="24"/>
          <w:lang w:eastAsia="ar-SA"/>
        </w:rPr>
        <w:t xml:space="preserve"> siedzibę </w:t>
      </w:r>
      <w:r w:rsidRPr="00BD73A8">
        <w:rPr>
          <w:rFonts w:cs="Calibri"/>
          <w:bCs/>
          <w:sz w:val="24"/>
          <w:szCs w:val="24"/>
          <w:lang w:eastAsia="ar-SA"/>
        </w:rPr>
        <w:t>Zamawiającego</w:t>
      </w:r>
      <w:r w:rsidRPr="00BD73A8">
        <w:rPr>
          <w:rFonts w:cs="Calibri"/>
          <w:sz w:val="24"/>
          <w:szCs w:val="24"/>
          <w:lang w:eastAsia="ar-SA"/>
        </w:rPr>
        <w:t>.</w:t>
      </w:r>
    </w:p>
    <w:p w:rsidR="008B4EE8" w:rsidRDefault="008B4EE8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103599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BD73A8">
        <w:rPr>
          <w:rFonts w:eastAsia="Times New Roman" w:cs="Calibri"/>
          <w:bCs/>
          <w:sz w:val="24"/>
          <w:szCs w:val="24"/>
          <w:lang w:eastAsia="ar-SA"/>
        </w:rPr>
        <w:t>4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BD73A8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spacing w:val="2"/>
          <w:sz w:val="24"/>
          <w:szCs w:val="24"/>
        </w:rPr>
      </w:pPr>
      <w:r w:rsidRPr="00BD73A8">
        <w:rPr>
          <w:rFonts w:cs="Calibri"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>
        <w:rPr>
          <w:rFonts w:cs="Calibri"/>
          <w:sz w:val="24"/>
          <w:szCs w:val="24"/>
          <w:lang w:eastAsia="ar-SA"/>
        </w:rPr>
        <w:br/>
      </w:r>
      <w:r w:rsidRPr="00BD73A8">
        <w:rPr>
          <w:rFonts w:cs="Calibri"/>
          <w:sz w:val="24"/>
          <w:szCs w:val="24"/>
          <w:lang w:eastAsia="ar-SA"/>
        </w:rPr>
        <w:t>ze stron.</w:t>
      </w:r>
    </w:p>
    <w:p w:rsidR="0069219E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8B4EE8" w:rsidRPr="00BD73A8" w:rsidRDefault="008B4EE8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714BC7" w:rsidRPr="00BD73A8" w:rsidRDefault="00103599" w:rsidP="008B4EE8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BD73A8">
        <w:rPr>
          <w:rFonts w:cs="Calibri"/>
          <w:bCs/>
          <w:spacing w:val="2"/>
          <w:sz w:val="24"/>
          <w:szCs w:val="24"/>
        </w:rPr>
        <w:t xml:space="preserve">                      Zamawiający</w:t>
      </w:r>
      <w:r w:rsidRPr="00BD73A8">
        <w:rPr>
          <w:rFonts w:cs="Calibri"/>
          <w:bCs/>
          <w:spacing w:val="2"/>
          <w:sz w:val="24"/>
          <w:szCs w:val="24"/>
        </w:rPr>
        <w:tab/>
        <w:t xml:space="preserve"> Wykonawca</w:t>
      </w:r>
    </w:p>
    <w:sectPr w:rsidR="00714BC7" w:rsidRPr="00BD73A8" w:rsidSect="007D54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23C" w:rsidRDefault="0090623C" w:rsidP="00EB3981">
      <w:pPr>
        <w:spacing w:after="0" w:line="240" w:lineRule="auto"/>
      </w:pPr>
      <w:r>
        <w:separator/>
      </w:r>
    </w:p>
  </w:endnote>
  <w:endnote w:type="continuationSeparator" w:id="0">
    <w:p w:rsidR="0090623C" w:rsidRDefault="0090623C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981" w:rsidRDefault="00EB39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23C" w:rsidRDefault="0090623C" w:rsidP="00EB3981">
      <w:pPr>
        <w:spacing w:after="0" w:line="240" w:lineRule="auto"/>
      </w:pPr>
      <w:r>
        <w:separator/>
      </w:r>
    </w:p>
  </w:footnote>
  <w:footnote w:type="continuationSeparator" w:id="0">
    <w:p w:rsidR="0090623C" w:rsidRDefault="0090623C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1B3A"/>
    <w:multiLevelType w:val="hybridMultilevel"/>
    <w:tmpl w:val="92C28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5D64"/>
    <w:multiLevelType w:val="hybridMultilevel"/>
    <w:tmpl w:val="436AC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07749"/>
    <w:multiLevelType w:val="hybridMultilevel"/>
    <w:tmpl w:val="E1645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01AFB"/>
    <w:rsid w:val="000556E9"/>
    <w:rsid w:val="00061142"/>
    <w:rsid w:val="00061A38"/>
    <w:rsid w:val="00090BA3"/>
    <w:rsid w:val="000D3CDA"/>
    <w:rsid w:val="00103599"/>
    <w:rsid w:val="00137D26"/>
    <w:rsid w:val="001631CA"/>
    <w:rsid w:val="001B17E9"/>
    <w:rsid w:val="00227CA3"/>
    <w:rsid w:val="00262E67"/>
    <w:rsid w:val="00284D4C"/>
    <w:rsid w:val="002D20A1"/>
    <w:rsid w:val="00300A53"/>
    <w:rsid w:val="00322AE1"/>
    <w:rsid w:val="00334D82"/>
    <w:rsid w:val="0036133E"/>
    <w:rsid w:val="00394F29"/>
    <w:rsid w:val="003A4D94"/>
    <w:rsid w:val="003D7710"/>
    <w:rsid w:val="00485332"/>
    <w:rsid w:val="004D65AD"/>
    <w:rsid w:val="00516580"/>
    <w:rsid w:val="005F12A3"/>
    <w:rsid w:val="005F7240"/>
    <w:rsid w:val="00602DF8"/>
    <w:rsid w:val="0069219E"/>
    <w:rsid w:val="006A2E2F"/>
    <w:rsid w:val="00704AAE"/>
    <w:rsid w:val="00714BC7"/>
    <w:rsid w:val="007304C7"/>
    <w:rsid w:val="007777AD"/>
    <w:rsid w:val="007D54E6"/>
    <w:rsid w:val="007E7597"/>
    <w:rsid w:val="007F0B1A"/>
    <w:rsid w:val="00876D16"/>
    <w:rsid w:val="008924E8"/>
    <w:rsid w:val="008A1D9C"/>
    <w:rsid w:val="008B4EE8"/>
    <w:rsid w:val="008C1558"/>
    <w:rsid w:val="0090623C"/>
    <w:rsid w:val="00923243"/>
    <w:rsid w:val="00931527"/>
    <w:rsid w:val="009642BD"/>
    <w:rsid w:val="009965E0"/>
    <w:rsid w:val="009B6F2C"/>
    <w:rsid w:val="009C1070"/>
    <w:rsid w:val="009D7393"/>
    <w:rsid w:val="009E1ECB"/>
    <w:rsid w:val="009E58CB"/>
    <w:rsid w:val="00A24F85"/>
    <w:rsid w:val="00A30486"/>
    <w:rsid w:val="00A5224C"/>
    <w:rsid w:val="00AA6B1F"/>
    <w:rsid w:val="00AD3437"/>
    <w:rsid w:val="00AE68DF"/>
    <w:rsid w:val="00B0720B"/>
    <w:rsid w:val="00B262B0"/>
    <w:rsid w:val="00B4728E"/>
    <w:rsid w:val="00B911C0"/>
    <w:rsid w:val="00BA5840"/>
    <w:rsid w:val="00BD2E4B"/>
    <w:rsid w:val="00BD73A8"/>
    <w:rsid w:val="00BF468A"/>
    <w:rsid w:val="00C2587E"/>
    <w:rsid w:val="00C539BB"/>
    <w:rsid w:val="00CD3407"/>
    <w:rsid w:val="00CF352D"/>
    <w:rsid w:val="00D114A6"/>
    <w:rsid w:val="00D21E1D"/>
    <w:rsid w:val="00D237AC"/>
    <w:rsid w:val="00D46E73"/>
    <w:rsid w:val="00D47F95"/>
    <w:rsid w:val="00D5096D"/>
    <w:rsid w:val="00D5599A"/>
    <w:rsid w:val="00DB602D"/>
    <w:rsid w:val="00E0275C"/>
    <w:rsid w:val="00E13367"/>
    <w:rsid w:val="00E25D73"/>
    <w:rsid w:val="00E70D3A"/>
    <w:rsid w:val="00E8209B"/>
    <w:rsid w:val="00E96B31"/>
    <w:rsid w:val="00EA5B07"/>
    <w:rsid w:val="00EB3981"/>
    <w:rsid w:val="00EC0BF6"/>
    <w:rsid w:val="00EE4551"/>
    <w:rsid w:val="00F30C41"/>
    <w:rsid w:val="00F31C85"/>
    <w:rsid w:val="00F35F87"/>
    <w:rsid w:val="00F408A9"/>
    <w:rsid w:val="00F92986"/>
    <w:rsid w:val="00FB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E1ED"/>
  <w15:docId w15:val="{A5BBD937-2EC7-4EEF-A03C-0DF6D001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widenkam</dc:creator>
  <cp:keywords/>
  <dc:description/>
  <cp:lastModifiedBy>Henrietta</cp:lastModifiedBy>
  <cp:revision>3</cp:revision>
  <cp:lastPrinted>2019-10-23T07:07:00Z</cp:lastPrinted>
  <dcterms:created xsi:type="dcterms:W3CDTF">2019-11-26T05:09:00Z</dcterms:created>
  <dcterms:modified xsi:type="dcterms:W3CDTF">2019-11-26T05:10:00Z</dcterms:modified>
</cp:coreProperties>
</file>